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FC" w:rsidRDefault="005659FC" w:rsidP="005659FC">
      <w:pPr>
        <w:shd w:val="clear" w:color="auto" w:fill="FFFFFF" w:themeFill="background1"/>
        <w:spacing w:after="150" w:line="240" w:lineRule="auto"/>
        <w:jc w:val="center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ru-RU"/>
        </w:rPr>
        <w:t>Муниципальное общеобразовательное учреждение</w:t>
      </w:r>
    </w:p>
    <w:p w:rsidR="005659FC" w:rsidRDefault="005659FC" w:rsidP="005659F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Титовская</w:t>
      </w:r>
      <w:proofErr w:type="spellEnd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средняя общеобразовательная школа </w:t>
      </w: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Предмет: Английский язык</w:t>
      </w: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Класс: 10</w:t>
      </w: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Программу составила</w:t>
      </w:r>
    </w:p>
    <w:p w:rsidR="005659FC" w:rsidRDefault="005659FC" w:rsidP="005659FC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учитель английского языка</w:t>
      </w:r>
    </w:p>
    <w:p w:rsidR="005659FC" w:rsidRDefault="005659FC" w:rsidP="005659FC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МОУ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Титовская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СОШ</w:t>
      </w:r>
    </w:p>
    <w:p w:rsidR="005659FC" w:rsidRDefault="005659FC" w:rsidP="005659FC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Титово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Тверская область</w:t>
      </w:r>
    </w:p>
    <w:p w:rsidR="005659FC" w:rsidRDefault="005659FC" w:rsidP="005659FC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Никулина Наталья Васильевна</w:t>
      </w:r>
    </w:p>
    <w:p w:rsidR="005659FC" w:rsidRDefault="005659FC" w:rsidP="00565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2019-20 уч. Год</w:t>
      </w:r>
    </w:p>
    <w:p w:rsidR="005659FC" w:rsidRDefault="005659FC" w:rsidP="00565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Пояснительная записка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рабочая программа по предмету «Английский язык» в 10 классе составлена на основе </w:t>
      </w:r>
      <w:r w:rsidRPr="00314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К.И. Кауфман, М.Ю. Кауфман.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предмету «Английский язык» базового уровня ориентирована на использование учебно-методического комплекта «Счастливый английский.ru» / «HappyEnglish.ru» для 10 класса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59FC" w:rsidRPr="005659FC" w:rsidRDefault="005659FC" w:rsidP="005659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 системно-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в обучении английскому языку.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Направленность курса на интенсивное речевое и интеллектуальное развитие создает условия и для реализации в процессе обучения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метапредметной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функции, которую английский язык выполняет в системе школьного образования.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курс английского языка по данному УМК направлен на всестороннее развитие личности средствами предмета: развитие мышления и речи учащихся, их эмоционально-волевой сферы, логического мышления; формирование представления о роли английского языка в жизни людей; совершенствование, коммуникативной компетенций, необходимых для успешной учебной и трудовой деятельности.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полиязычного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мира. 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«Английский язык» входит в образовательную область «Филология», на изучение которого в учебном плане школы предусмотрено 102 учебных часов в год (3 учебных часа в неделю), из них 5 учебных часов отводятся на контрольные работы и 5 учебных часов – на проектную деятельность.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УМК «HappyEnglish.ru» К.И. Кауфман, М.Ю. Кауфман написан в соответствии с требованиями Федерального компонента государственного стандарта общего образования и рекомендован Министерством образования и науки Российской Федерации. Курс обеспечивает необходимый и достаточный уровень коммуникативных умений учащихся в устной и письменной речи и их готовность и способность к речевому взаимодействию на английском языке в рамках обозначенной в стандарте тематики. Особенностью содержательного построения УМК является использование оригинальной сюжетной линии, которая связывает все уроки. Приключенческое содержание, насыщенное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большим количеством страноведческого материала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 высокий уровень мотивации учащихся, которым интересно следить за развитием сюжета. Большое внимание уделяется игре как виду деятельности, формирующему необходимые коммуникативные навыки, устанавливающему доверительную и доброжелательную атмосферу на уроке, обучающему самостоятельной работе и формирующему правильную самооценку. Широко используются авторские стихи и песни, которые помогают запоминанию активной лексики и новых грамматических конструкций.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данного курса является формирование иноязычной коммуникативной компетенции, которая обеспечит минимально необходимый и достаточный уровень функциональной грамотности выпускников 10 класса для продолжения образования в старшей школе и других учебных заведениях, успешного самообразования и возможной трудовой деятельности, а также для их социальной адаптации в обществе.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Задачи курса:</w:t>
      </w:r>
    </w:p>
    <w:p w:rsidR="005659FC" w:rsidRPr="005659FC" w:rsidRDefault="005659FC" w:rsidP="005659FC">
      <w:pPr>
        <w:numPr>
          <w:ilvl w:val="0"/>
          <w:numId w:val="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учащимися коммуникативными умениями и навыками для ведения диалога в жизненно важных ситуациях общения.</w:t>
      </w:r>
    </w:p>
    <w:p w:rsidR="005659FC" w:rsidRPr="005659FC" w:rsidRDefault="005659FC" w:rsidP="005659FC">
      <w:pPr>
        <w:numPr>
          <w:ilvl w:val="0"/>
          <w:numId w:val="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обучаемых к культурным особенностям речевого поведения англичан в различных ситуациях.</w:t>
      </w:r>
    </w:p>
    <w:p w:rsidR="005659FC" w:rsidRPr="005659FC" w:rsidRDefault="005659FC" w:rsidP="005659FC">
      <w:pPr>
        <w:numPr>
          <w:ilvl w:val="0"/>
          <w:numId w:val="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учащихся речевыми формулами (на уровне автоматизма) позволяющими преодолеть «языковый барьер» и успешно осуществлять общение на иностранном языке.</w:t>
      </w:r>
    </w:p>
    <w:p w:rsidR="005659FC" w:rsidRPr="005659FC" w:rsidRDefault="005659FC" w:rsidP="005659FC">
      <w:pPr>
        <w:numPr>
          <w:ilvl w:val="0"/>
          <w:numId w:val="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языковых навыков учащихся;</w:t>
      </w:r>
    </w:p>
    <w:p w:rsidR="005659FC" w:rsidRPr="005659FC" w:rsidRDefault="005659FC" w:rsidP="005659FC">
      <w:pPr>
        <w:numPr>
          <w:ilvl w:val="0"/>
          <w:numId w:val="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и повышение уровня общей культуры и образованности учащихся, расширение их кругозора;</w:t>
      </w:r>
    </w:p>
    <w:p w:rsidR="005659FC" w:rsidRPr="005659FC" w:rsidRDefault="005659FC" w:rsidP="005659FC">
      <w:pPr>
        <w:numPr>
          <w:ilvl w:val="0"/>
          <w:numId w:val="1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мотивации к овладению иностранным языком.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культуроведческую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рабочей программы предполагается в условиях классно-урочной системы, срок реализации программы – 1 год.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предполагается, что ученик научится находить связь языка и истории, понимать смысл понятий речевая ситуация и её компоненты, литературный английский язык, языковая норма, культура речи. Понимать орфоэпические, лексические, грамматические, орфографические и пунктуационные нормы современного литературного языка, нормы речевого поведения. Научится оценивать устные и письменные высказывания с точки зрения языкового оформления, проводить лингвистический анализ текстов различных стилей, использовать основные виды чтения, извлекать необходимую информацию из различных источников, использовать основные приемы информационной переработки устного и письменного текста.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используются следующие виды контроля: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Текущий контроль, который позволяет судить об успешности овладения определенной части учебного материала.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Промежуточный контроль проводится по завершению темы и позволяет судить об эффективности овладения разделом программного материала.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Итоговый контроль направлен на установление уровня владения языком, достигнутого в результате освоения значительного по объему материала (в конце учебного года).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на уроках применяется не только внешний контроль (осуществляется преподавателем над деятельностью учащегося), но и взаимный (осуществляется учащимися над деятельностью одноклассника), а также самоконтроль (осуществляется учащимися над собственной деятельностью).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 индивидуальный, фронтальный, групповой, парный.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диагностируемых аспектов языка или видов речевой деятельности используется контроль письменный и устный.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последнего времени письменному контролю отводилось большое место в системе проверки. Однако письменный контроль не может быть использован для проверки всех умений, несмотря на многие его достоинства. Невозможно проверить в письменной форме навыки говорения и фонетические навыки учащихся. Следовательно, в практике преподавания в настоящее время всё чаще применяется устная проверка. Контроль 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проходит в том же плане, что и обучение, поэтому для того чтобы проверить умения и навыки устной речи, применяются устные приёмы проверки. Устная форма способствует выработке быстрой реакции на вопрос, развитию памяти учащихся.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наиболее эффективных средств контроля в обучении иностранному языку считается тест. Тесты являются составной частью тестирования – метода исследования, предусматривающего выполнение испытуемым специальных заданий. Систематическое тестирование стимулирует активность и внимание учеников на уроке, повышает их ответственность при выполнении учебных заданий.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и оценка деятельности учащихся осуществляется с помощью контрольных заданий после каждого раздела учебника (7 тестов) и итоговой контрольной работы по различным видам речевой деятельности в конце четверти (чтение,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говорение, письмо).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тестов для проверки лексико-грамматических навыков и речевых умений доступен для учащихся и построен на пройденном и отработанном материале. 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Проекты: «Мир возможностей», «Советы абитуриентам», «Работа моей мечты».</w:t>
      </w: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выполнения заданий учащимися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Уровень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иноязычной коммуникативной компетенции учащихся оценивают предварительной, текущей, промежуточной и итоговой контрольной оценкой за четверть, полугодие, год.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 оценивается на основании устных ответов ученика, письменных и практических работ, практических действий, учитывая соответствие знаний и умений ученика требованиям, представленным в учебной программе.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Целью оценивания является: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дать обратную связь об успеваемости и поддержать развитие учащегося;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направить формирование самооценки учащегося, оказать поддержку в выборе дальнейшего пути образования;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вдохновить и ориентировать учащегося на целеустремленную учебу;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направить деятельность учителя для поддержки учебы и индивидуального развития учащегося.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Оценивание проводится по пятибалльной шкале.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Выполнение тестовых заданий количественно оценивается по следующей схеме: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выполнено менее 50% работы – «2»;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50-70 % - «3»;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70-90 % - «4»;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90-100 % - «5».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Default="005659FC" w:rsidP="005659F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Планируемые результаты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Диалогическая речь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овладении диалогической речью в рамках обозначенной тематики, а также в связи с прочитанным или прослушанным старшеклассники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продолжают совершенствовать умения участвовать в диалогах этикетного характера, диалогах-расспросах, диалогах-побуждениях к действию, диалогах-обменах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беседе / дискуссии на знакомую тему,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запрос информации,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разъяснениями,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высказыванию партнера, свое мнение по обсуждаемой теме.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диалогов — до 6–7 реплик со стороны каждого учащегося.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Монологическая речь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устно выступать с сообщениями в связи с увиденным / услышанным / прочитанным, по результатам работы над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иноязычным проектом.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сообщения, содержащие наиболее важную информацию по теме / проблеме,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передавать содержание полученной информации;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своем окружении, своих планах, обосновывая свои намерения / поступки;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фактах / событиях, приводя примеры, аргументы, делая выводы; описывать особенности жизни и культуры своей страны и страны / стран изучаемого языка.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12–15 фраз.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овладении навыками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обозначенной тематики, а также в связи с прочитанным или прослушанным продолжается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на слух (с различной степенью полноты и точности) высказываний собеседников в процессе общения, а также содержание аутентичных аудио- и видеотекстов различных жанров: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понимания основного содержания несложных звучащих текстов монологического и диалогического характера: теле- и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радио-передач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изучаемых тем;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выборочного понимания необходимой информации в объявлениях и информационной рекламе;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относительно полного понимания высказываний собеседника в наиболее распространенных стандартных ситуациях повседневного общения.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отделять главную информацию от второстепенной;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наиболее значимые факты;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свое отношение к ним, извлекать из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аудиотекста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необходимую / интересующую информацию.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Продолжается 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связей):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ознакомительного чтения —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изучающего чтения — с целью полного и точного понимания информации прагматических текстов (инструкций, рецептов, статистических данных);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просмотрового / поискового чтения — с целью выборочного понимания необходимой / интересующей информации из текста статьи, проспекта.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основные факты;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целостность текста путем вставки выпущенных фрагментов;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отделять главную информацию от второстепенной;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предвосхищать возможные события / факты;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отдельных слов с опорой на языковую и контекстуальную догадку;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логическую последовательность основных фактов текста;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причинно-следственные связи между фактами;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аргументацию автора;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необходимую / интересующую информацию;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прочитанному;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сносками, словарем.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плане совершенствования письменной речи школьники продолжают учиться: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выписки, заметки при чтении / прослушивании текста;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/ письменного сообщения, в том числе на основе выписок из текста;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бланки, анкеты, сообщая о себе сведения в форме, принятой в странах, говорящих на английском языке (автобиография / резюме);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небольшой рассказ / эссе на известную тему (с опорой на образец), придерживаясь заданного объема;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письма личного и официального характера.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развиваются следующие умения: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необходимую информацию с целью ее дальнейшего использования (например, в собственном высказывании, в проектной деятельности);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указывать требующиеся данные о себе в адекватной форме,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форме CV;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/ расспрашивать в личном письме об интересующих новостях / проблемах, описывать свои планы на будущее;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/ рассказывать об отдельных фактах / событиях, выражая свои суждения;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в электронном сообщении об условиях обучения, уточняя интересующие детали.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Компенсаторные и учебно-познавательные умения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Продолжается совершенствование следующих умений: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языковой и контекстуальной догадкой при чтении и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содержание текста по заголовку / началу текста, использовать текстовые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опоры различного рода (подзаголовки, таблицы, графики, шрифтовые выделения, комментарии, сноски);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игнорировать лексические и смысловые трудности, не влияющие на понимание основного содержания текста;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переспрос и словарные замены в процессе устно-речевого общения, мимику, жесты;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двуязычный и одноязычный (толковый) словари и другую справочную литературу, в том числе лингвострановедческую;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письменном и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аудиотексте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английском языке;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информацию, фиксировать содержание сообщений, выделять нужную / основную информацию из различных источников на английском языке.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 специальных учебных умений: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языковые средства, отражающие особенности иной культуры;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выборочный перевод для уточнения понимания текста на английском языке.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Социокультурная компетенция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Дальнейшее развитие социокультурных знаний и умений происходит за счет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углубления:социокультурных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 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 о культурном наследии страны / стран, говорящих на английском языке, об условиях жизни разных слоев общества в ней / них, возможностях получения образования и трудоустройства, их ценностных ориентирах; этническом составе и религиозных особенностях стран.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дальнейшее развитие социокультурных умений использовать: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необходимые языковые средства для выражения мнений (согласия / несогласия, отказа) в некатегоричной и неагрессивной форме, проявляя уважение к взглядам других;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необходимые языковые средства, с помощью которых возможно представить родную страну и культуру в иноязычной среде, оказать по-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мощь зарубежным гостям в ситуациях повседневного общения;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речевого этикета в рамках стандартных ситуаций общения.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Языковые знания и навыки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Фонетическая сторона речи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Орфография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старшей школе осуществляется систематизация языковых знаний школьников, полученных в основной школе, продолжается овладение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учащимися новыми языковыми знаниями и навыками в соответствии с требованиями базового уровня владения английским языком.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Осуществляется: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совершенствование </w:t>
      </w:r>
      <w:proofErr w:type="spellStart"/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слухопроизносительных</w:t>
      </w:r>
      <w:proofErr w:type="spellEnd"/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навыков, в том числе применительно к новому языковому материалу, навыков правильного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произношения;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соблюдение ударения и интонации в английских словах и фразах, ритмико-интонационных навыков оформления различных типов предложений.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Лексическая сторона речи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Лексический минимум выпускников полной средней школы составляет 1400 лексических единиц.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Происходит: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систематизация лексических единиц, изученных в начальной и основной школе;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овладение лексическими средствами, обслуживающими новые темы, проблемы и ситуации устного и письменного общения;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развитие навыков распознавания и употребления в речи лексических единиц, обслуживающих ситуации в рамках тематики основной 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старшей школы, наиболее распространенных устойчивых словосочетаний, реплик-клише речевого этикета, характерных для культуры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англоязычных стран;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D0D0D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развитие навыков использования словарей.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Грамматическая сторона речи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10–11-х классах происходит продуктивное овладение грамматическими явлениями, которые ранее были усвоены рецептивно, и коммуникативно-ориентированная систематизация грам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матического материала, усвоенного в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основнойшколе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 навыки распознавания и употребления в речи изученных ранее коммуникативных и структурных типов предложения; систематизируются знания о сложносочиненных и сложноподчиненных предложениях, в том числе условных предложениях с разной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степенью вероятности: вероятных, маловероятных и невероятных: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Conditionals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I, II, III.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формирование навыков распознавания и употребления в речи предложений с конструкцией </w:t>
      </w:r>
      <w:proofErr w:type="spellStart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Iwish</w:t>
      </w:r>
      <w:proofErr w:type="spellEnd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(I wish I had my own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room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),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конструкцией</w:t>
      </w:r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so / such + that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(I was so busy that forgot to phone to my parents),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эмфатическихконструкцийтипа</w:t>
      </w:r>
      <w:proofErr w:type="spellEnd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It’s him who …, It’s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gramStart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time</w:t>
      </w:r>
      <w:proofErr w:type="gramEnd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you did </w:t>
      </w:r>
      <w:proofErr w:type="spellStart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smth</w:t>
      </w:r>
      <w:proofErr w:type="spellEnd"/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Совершенствуютсянавыкираспознаванияиупотреблениявречиглаголоввнаиболееупотребительныхвременныхформахдействительногозалога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PresentSimple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FutureSimple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PastSimple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Present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PastContinuous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Present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PastPerfect</w:t>
      </w:r>
      <w:proofErr w:type="spellEnd"/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модальныхглаголовиихэквивалентов</w:t>
      </w:r>
      <w:proofErr w:type="spellEnd"/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Совершенствуютсязнанияпризнаковинавыкираспознаванияиупотреблениявречиглаголоввследующихформахдействительногозалога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PresentPerfectContinuous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PastPerfectContinuous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истрадательногозалога</w:t>
      </w:r>
      <w:proofErr w:type="spellEnd"/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PresentSimplePassive</w:t>
      </w:r>
      <w:proofErr w:type="spellEnd"/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FutureSimplePassive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PastSimplePassive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PresentPerfectPassive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Систематизируются знания признаков и навыки распознавания при чтении глаголов в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PastPerfectPassive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FuturePerfectPassive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неличных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формглагола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(Infinitive, Participle I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Gerund).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и совершенствуются навыки распознавания и употребления в речи различных грамматических средств для выражения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будущеговремени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Future Simple, </w:t>
      </w:r>
      <w:r w:rsidRPr="005659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to be going to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Present Continuous, Present Simple.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Совершенствуются навыки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употребления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определенного / неопределенного / нулевого артиклей; имен существительных в единствен-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 и множественном числе (в том числе исключения).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Совершенствуются навыки распознавания и употребления в речи личных, притяжательных, указательных, неопределенных, относи-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тельных, вопросительных местоимений; прилагательных и наречий, в том числе наречий, выражающих количество (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many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few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a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few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little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a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little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количественных и порядковых числительных.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Систематизируются знания о функциональной значимости предлогов и совершенствуются навыки их употребления: предлоги, во фразах,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выражающих направление, время, место действия; о разных средствах связи в тексте для обеспечения его целостности,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наречий (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firstly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finally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atlast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intheend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howeveretc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659FC" w:rsidRPr="005659FC" w:rsidRDefault="005659FC" w:rsidP="005659F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Учебно-тематический план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содержание УМК “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Happy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English.ru” 10 класс: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Общую тему всего учебника можно сформулировать как „Подросток: его увлечения, интересы,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проблемы“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предлагается для изучения пять тематических разделов, объединенных единой смысловой направленностью.</w:t>
      </w:r>
    </w:p>
    <w:p w:rsidR="005659FC" w:rsidRPr="005659FC" w:rsidRDefault="005659FC" w:rsidP="005659F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Раздел, тема</w:t>
      </w:r>
    </w:p>
    <w:p w:rsidR="005659FC" w:rsidRPr="005659FC" w:rsidRDefault="005659FC" w:rsidP="005659F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Кол-во часов</w:t>
      </w:r>
    </w:p>
    <w:p w:rsidR="005659FC" w:rsidRPr="005659FC" w:rsidRDefault="005659FC" w:rsidP="005659F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работы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Аэропорт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подростков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по интересам «География»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по интересам «Любители природы»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по интересам «Театр»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Содержание учебного курса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раздела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раздела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Аэропорт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купить билет, зарегистрироваться на рейс, сдать багаж, узнать необходимую информацию.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правильно сделать международный звонок и звонок внутри страны, как воспользоваться банкоматом, если ты оказался за границей и т.д.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подростков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себя вести, чтобы завоевать авторитет и завести новых друзей.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в американском молодежном лагере, его устройство, особенности, законы и традиции, мероприятия, проводимые в лагере.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по интересам «География»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История, география, политическое устройство Канады, Австралии, России, Америки, Великобритании.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познакомятся с новой информацией, а также используют собственные знания и опыт для подготовки сообщений и проектов. Примут участие в </w:t>
      </w:r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игре ”Какими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достижениями своей страны ты гордишься”.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по интересам «Любители природы»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Поход в заповедник Йосемити, проблемы экологии, охрана природы, флоры и фауны, проблемы и опасности, с которыми можно столкнуться в походе, межличностные взаимоотношения и первая любовь.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Клуб по интересам «Театр»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Известные российские деятели искусства, устройство театра, известные театральные постановки, описание понравившегося спектакля.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Пьеса Бернарда Шоу «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Пигмалион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постановка отрывков из пьесы «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Пигмалион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школьном театре.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Грамматика: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Союз.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Эмфатическиепредложения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(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типа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It is…that, It was…that / It is… who/ It was… who)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Эмфатические предложения, содержащие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did</w:t>
      </w:r>
      <w:proofErr w:type="spellEnd"/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Инфинитив и его функции: формы инфинитива, инфинитивный оборот сложное дополнение, инфинитивный оборот сложное подлежащее.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Употребление модальных глаголов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may,must</w:t>
      </w:r>
      <w:proofErr w:type="spellEnd"/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выражения предположения, сомнения, удивления.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артикля с существительными, обозначающими части суток и времена года.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Употребление модальных глаголов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should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could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oughtto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выражения порицания и упрека.</w:t>
      </w:r>
    </w:p>
    <w:p w:rsidR="005659FC" w:rsidRPr="005659FC" w:rsidRDefault="005659FC" w:rsidP="005659FC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Употребление глагола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tobe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выражения долженствования.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Требования к уровню подготовки учащихся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направлены на реализацию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значимыми для социальной адаптации личности, ее приобщения к ценностям мировой культуры.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Рубрика «Знать/понимать» включает требования к учебному материалу, который усваивают и воспроизводят учащиеся.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Рубрика «Уметь/Владеть» включает требования, основанные на более сложных видах деятельности, в том числе творческой: расспрашивать, объяснять, изучать, описывать, 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сравнивать, анализировать и оценивать, проводить самостоятельный поиск необходимой информации, ориентироваться в функциональных типах текста на английском языке, делать краткие сообщения на английском языке, использовать при необходимости перевод с английского языка на русский.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иностранного языка на базовом уровне в старшей школе ученик должен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 / понимать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страноведческую информацию, расширенную за счет новой тематики и проблематики речевого общения;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области говорения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диалог, используя оценочные суждения, в ситуациях официального и неофициального общения (в рамках тематики старшего этапа обучения), беседовать о себе, своих планах;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обсуждении проблем в связи с прочитанным/ прослушанным иноязычным текстом, соблюдая правила речевого этикета;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рассказывать о своем окружении, рассуждать в рамках изученной тематики и проблематики;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социокультурный портрет своей страны и страны/стран изучаемого языка;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 области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аудирования</w:t>
      </w:r>
      <w:proofErr w:type="spellEnd"/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</w:t>
      </w:r>
      <w:proofErr w:type="spellStart"/>
      <w:proofErr w:type="gram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не-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обходимую</w:t>
      </w:r>
      <w:proofErr w:type="gram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из аудио- и видеотекстов различных жанров: функциональных (объявления, прогноз погоды), публицистических (интервью, репортаж), соответствующих тематике данной ступени обучения;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области чтения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аутентичные тексты различных жанров: публицистические, художественные, научно-популярные, функциональные, используя основные виды чтения (ознакомительное, изучающее, поисковое/просмотровое), в зависимости от коммуникативной задачи;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области письменной речи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владеть</w:t>
      </w: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способами познавательной деятельности: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применять информационные умения, обеспечивающие самостоятельное приобретение знаний: ориентироваться в иноязычном письменном и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аудиотексте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выделять, обобщать и фиксировать необходимую информацию из различных источников, в том числе из разных областей знаний;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контекстуальное значение языковых средств, отражающих особенности иной культуры;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языковой и контекстуальной догадкой, перифразом; прогнозировать содержание текста по его заголовку и/или началу; использовать словарь, текстовые опоры различного рода (сноски, комментарии, схемы, таблицы).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5659FC" w:rsidRPr="005659FC" w:rsidRDefault="005659FC" w:rsidP="00565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 </w:t>
      </w:r>
      <w:r w:rsidRPr="005659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успешного взаимодействия в различных ситуациях общения, в том числе профильно-ориентированных; соблюдения этикетных норм межкультурного общения;</w:t>
      </w:r>
    </w:p>
    <w:p w:rsidR="005659FC" w:rsidRPr="005659FC" w:rsidRDefault="005659FC" w:rsidP="00565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расширения возможностей в использовании новых информационных технологий в профессионально-ориентированных целях;</w:t>
      </w:r>
    </w:p>
    <w:p w:rsidR="005659FC" w:rsidRPr="005659FC" w:rsidRDefault="005659FC" w:rsidP="00565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расширения возможностей трудоустройства и продолжения образования;</w:t>
      </w:r>
    </w:p>
    <w:p w:rsidR="005659FC" w:rsidRPr="005659FC" w:rsidRDefault="005659FC" w:rsidP="00565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участия в профильно-ориентированных Интернет-форумах, межкультурных проектах, конкурсах, олимпиадах;</w:t>
      </w:r>
    </w:p>
    <w:p w:rsidR="005659FC" w:rsidRPr="005659FC" w:rsidRDefault="005659FC" w:rsidP="00565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обогащения своего мировосприятия, осознания места и роли родного и иностранного языков в сокровищнице мировой культуры.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Описание материально-технического обеспечения образовательного процесса</w:t>
      </w: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 (Приложение к приказу Минобразования России от 5 марта 2004 года № 1089).</w:t>
      </w:r>
    </w:p>
    <w:p w:rsidR="005659FC" w:rsidRPr="005659FC" w:rsidRDefault="005659FC" w:rsidP="005659FC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программы начального основного и среднего (полного) общего образования. Английский язык. 2004г.</w:t>
      </w:r>
    </w:p>
    <w:p w:rsidR="005659FC" w:rsidRPr="005659FC" w:rsidRDefault="005659FC" w:rsidP="005659FC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Кауфман К.И., Кауфман М.Ю. Английский язык: счастливый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английский.ру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/HappyEnglish.ru: УМК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англ.яз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10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общеобразовательных учреждений- Обнинск: Титул, 2011.</w:t>
      </w:r>
    </w:p>
    <w:p w:rsidR="005659FC" w:rsidRPr="005659FC" w:rsidRDefault="005659FC" w:rsidP="005659FC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Кауфман К.И., Кауфман М.Ю.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УМК Счастливый английский.ру/HappyEnglish.ru для 10 </w:t>
      </w:r>
      <w:proofErr w:type="spellStart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общеобразовательных учреждений – Обнинск: Титул, 2011.</w:t>
      </w:r>
    </w:p>
    <w:p w:rsidR="005659FC" w:rsidRPr="005659FC" w:rsidRDefault="005659FC" w:rsidP="005659FC">
      <w:pPr>
        <w:numPr>
          <w:ilvl w:val="0"/>
          <w:numId w:val="3"/>
        </w:numPr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форума</w:t>
      </w:r>
    </w:p>
    <w:p w:rsidR="005659FC" w:rsidRPr="005659FC" w:rsidRDefault="00552A4A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5" w:history="1">
        <w:r w:rsidR="005659FC" w:rsidRPr="005659FC">
          <w:rPr>
            <w:rFonts w:ascii="Times New Roman" w:eastAsia="Times New Roman" w:hAnsi="Times New Roman" w:cs="Times New Roman"/>
            <w:color w:val="0066FF"/>
            <w:sz w:val="24"/>
            <w:szCs w:val="24"/>
            <w:lang w:eastAsia="ru-RU"/>
          </w:rPr>
          <w:t>http://www.englishteachers.ru/forum/index.php?s=b9863d35c580ceddbe85b540fc555f26&amp;showforum=113</w:t>
        </w:r>
      </w:hyperlink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8.1 Тематическое планирование – 10 класс.</w:t>
      </w: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УМК </w:t>
      </w:r>
      <w:proofErr w:type="gramStart"/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“ </w:t>
      </w:r>
      <w:proofErr w:type="spellStart"/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HappyEnglish</w:t>
      </w:r>
      <w:proofErr w:type="spellEnd"/>
      <w:proofErr w:type="gramEnd"/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proofErr w:type="spellStart"/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ru</w:t>
      </w:r>
      <w:proofErr w:type="spellEnd"/>
      <w:r w:rsidRPr="005659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 Кауфман К., Кауфман М.</w:t>
      </w:r>
    </w:p>
    <w:p w:rsidR="005659FC" w:rsidRPr="005659FC" w:rsidRDefault="005659FC" w:rsidP="005659FC">
      <w:pPr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659FC" w:rsidRPr="005659FC" w:rsidRDefault="005659FC" w:rsidP="00565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Номер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урока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Цели, задачи урока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Языковой материал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 речевой деятельности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Социокультурная информация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Дата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Лексика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Грамматика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Говорение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</w:t>
      </w:r>
    </w:p>
    <w:p w:rsidR="005659FC" w:rsidRPr="005659FC" w:rsidRDefault="005659FC" w:rsidP="005659F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552A4A" w:rsidRDefault="005659FC" w:rsidP="00552A4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bookmarkStart w:id="0" w:name="_GoBack"/>
      <w:bookmarkEnd w:id="0"/>
      <w:r w:rsidRPr="00565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Письмо</w:t>
      </w:r>
      <w:r w:rsidR="00552A4A" w:rsidRPr="00552A4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</w:p>
    <w:p w:rsidR="00552A4A" w:rsidRPr="009F7338" w:rsidRDefault="00552A4A" w:rsidP="00552A4A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F7338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Календарно - тематическое планирование 10 класс (102 часа)</w:t>
      </w:r>
    </w:p>
    <w:tbl>
      <w:tblPr>
        <w:tblW w:w="1729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1"/>
        <w:gridCol w:w="992"/>
        <w:gridCol w:w="2552"/>
        <w:gridCol w:w="567"/>
        <w:gridCol w:w="675"/>
        <w:gridCol w:w="884"/>
        <w:gridCol w:w="1701"/>
        <w:gridCol w:w="4772"/>
        <w:gridCol w:w="2131"/>
        <w:gridCol w:w="2316"/>
      </w:tblGrid>
      <w:tr w:rsidR="00552A4A" w:rsidRPr="009F7338" w:rsidTr="0090749E">
        <w:trPr>
          <w:trHeight w:val="135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 четверть: 9 недель – 27 уроков</w:t>
            </w:r>
          </w:p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1. Встреча с главными героями учебника –21 ч.</w:t>
            </w:r>
          </w:p>
        </w:tc>
      </w:tr>
      <w:tr w:rsidR="00552A4A" w:rsidRPr="009F7338" w:rsidTr="0090749E">
        <w:trPr>
          <w:trHeight w:val="39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Знакомство с УМК. Введение ЛЕ. Заполнение анкеты.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4-6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названия улиц и достопримечательностей Нью-Йорка.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39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Изучающее чтение «Дневник лагеря».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7-9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названия улиц и достопримечательностей Нью-Йорка.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Повторение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Present Simple/Present Continuous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http://interneturok.ru/ru/school/english/10-11-klassy/vremena-angliyskogo-glagola/upotreblenie-nastoyaschego-prostogo-vremeni-present-simple?seconds=0&amp;chapter_id=134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228-236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читать с извлечением основного содержания.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тренировочных упражнений http://interneturok.ru/ru/s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chool/english/10-11-klassy/vremena-angliyskogo-glagola/nastoyaschee-prodolzhennoe-vremya-present-continuous?seconds=0&amp;chapter_id=134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10-13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Знать: значение новых лексических единиц.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Уметь: составлять короткие сообщения.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Аэропорт в Хитроу. Введение ЛЕ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14-18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лексику по теме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уметь сопоставлять информацию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толерантности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Аэропорт в Хитроу. Ответы на вопросы.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19-20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лексику по теме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уметь сопоставлять информацию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толерантности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Повторение модальных глаголов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can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proofErr w:type="gram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must,may</w:t>
            </w:r>
            <w:proofErr w:type="spellEnd"/>
            <w:proofErr w:type="gram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http://interneturok.ru/ru/school/english/9-klass/tretya-chetvert/modals-expressing-necessity-and-obligation-must-have-to-ought-to-need?seconds=0&amp;chapter_id=2118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20-22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культуру и традиции Англии, Великобритании.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использовать параллельный перевод текста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тренировочных упражнений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23-27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составлять короткие сообщения.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Работа с текстом «В международном аэропорту Сан-Франциско».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28-30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культуру и традиции Англии, Великобритании.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находить в тексте информацию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Способы выражения будущих действий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33-36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систематизации и обобщения материала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анализировать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Введение ЛЕ. Диалог «Закон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Мёрфи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38-39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 «Закон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Мёрфи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40-41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сложного дополнения.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тренировочных упражнений. Ролевая игра «Гость и хозяин».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42-44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лексико-грамматического материала.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4-46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по разделу 1 «В аэропорту».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построить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16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контрольных работ. Лексический диктант по разделу 1.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Подготовка к проекту «В международном аэропорту»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47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проектной деятельности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создания проектов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обобщать материал и преподносить его посредством проекта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умения работать в группах, парах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Защита проектов «В международном аэропорту».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47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проектной деятельности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создания проектов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обобщать материал и преподносить его посредством проекта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умения работать в группах, парах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 «Восстановленная реформация».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приводить аргументы, используя изученную лексику.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чтение. Работа с историческим текстом.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составить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6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</w:t>
            </w:r>
          </w:p>
        </w:tc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читать с извлечением 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основной информации.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Уважение иного мнения</w:t>
            </w:r>
          </w:p>
        </w:tc>
      </w:tr>
      <w:tr w:rsidR="00552A4A" w:rsidRPr="009F7338" w:rsidTr="0090749E">
        <w:trPr>
          <w:trHeight w:val="195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2. Друзья на всю жизнь – 20 ч.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Раздел «Друзья». У тебя есть друг?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Работа с текстом «Дневник Лизы».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49-51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читать с извлечением основной информации.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52-54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исторические названия и события.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сопоставить исторические факты.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Что ты делал летом? Выполнение тренировочных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55-58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название достопримечательностей.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сделать краткое сообщение.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Что ты делал летом? Конструкция «раньше бывало» -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used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to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http://interneturok.ru/ru/school/english/7-8-klassy/povtorenie-vremen-s-rasshireniem-i-v-sravnenii-proshedshie-vremena/be-used-to-get-used-to?seconds=0&amp;chapter_id=1823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лексико-грамматического материала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59-61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случаи употребления конструкции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употреблять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констукцию</w:t>
            </w:r>
            <w:proofErr w:type="spellEnd"/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по итогам 1 четверти «Грамматические времена английского языка»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Контрольный урок знаний и умений по теме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грамматику и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использовать полученные знания.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контрольных работ. Выполнение тренировочных упражнений прошедшего времени.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62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составить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95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 четверть:7 недель – 21 урок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28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Работа с текстом «Дневник Лизы».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64-67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в речи разговорные клише.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29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 по тексту «Дневник Лизы».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68-69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30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Случаи употребления настоящего совершенного времени и настоящего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соверш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Длительного http://interneturok.ru/ru/school/english/7-8-klassy/povtorenie-vremen-s-rasshireniem-i-v-sravnenii-nastoyaschie-vremena/present-perfect-simple-present-perfect-continuous?seconds=0&amp;chapter_id=131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70-71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лексико-грамматический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применять грамматику на практике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72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31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Как заводить друзей? Введение ЛЕ.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72-74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в речи разговорные клише.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7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32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Работа с текстом «Дневник Лизы».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75-77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33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Способы употребления в речи слова «совет» -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advice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Закрепление грамм-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ки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77-78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лексико-грамматический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применять грамматику на практике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76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34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«Традиции и правила в лагере»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80-82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составить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35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 «Традиции и правила в лагере»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83-85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читать с извлечением основной информации.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9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36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Проект «Друзья на всю жизнь»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86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проектной деятельности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создания проектов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обобщать материал и преподносить его посредством проекта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Формирование умения работать в группах, парах</w:t>
            </w:r>
          </w:p>
        </w:tc>
      </w:tr>
      <w:tr w:rsidR="00552A4A" w:rsidRPr="009F7338" w:rsidTr="0090749E">
        <w:trPr>
          <w:trHeight w:val="81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37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 «Приключения клерка» А.К. Дойл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приводить аргументы, используя изученную лексику.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67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38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чтение. Работа с текстом.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составить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69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39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С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читать с извлечением основной информации.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9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40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лексико-грамматического материала.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49-86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78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41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по разделу 1 «В аэропорту».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построить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08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42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контрольных работ. Лексический диктант по разделу 2.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95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3. Чтобы ты хотел рассказать о России? – 21ч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43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Чтобы ты хотел рассказать о России?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88-89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контроля, говорения.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44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Образование и употребление страдательного залога. http://4exam.ru/test/202/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90-92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45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Ролевая игра «Какая это страна?». Закрепление ЛЕ.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95-97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Знать: название достопримечательностей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Лос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- Анжелеса.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сравнить и обобщить знания о стране изучаемого языка и о своей стране.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46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об Англии. Обобщение материала.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98-99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47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Полугодовая контрольная работа «Грамматические времена английского языка».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 знаний и умений по теме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прямой и косвенной речи.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различать прямую и косвенную речь.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11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48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Анализ контрольных работ. 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грамматич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упражнений. Союзы.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100-102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построить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345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3 четверть: 10 недель-30 уроков</w:t>
            </w:r>
          </w:p>
        </w:tc>
      </w:tr>
      <w:tr w:rsidR="00552A4A" w:rsidRPr="009F7338" w:rsidTr="0090749E">
        <w:trPr>
          <w:trHeight w:val="9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Эмфатические конструкции. Чтение текста. http://4exam.ru/test/239/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104-106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проектной деятельности.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построить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6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107-109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построить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упражнений по теме «Канада» http://4exam.ru/test/238/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110-113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анализировать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Австралия – это остров, не так ли? Введение ЛЕ.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114-116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84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об Австралии. http://videouroki.net/view_post.php?id=381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117-118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изученную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построить монологическое высказывание.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Употребление эмфатических конструкций.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119-121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урок закрепление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лекс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-грамм. материала, обобщение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9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тренировочных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122-124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 знаний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самостоятельно анализировать, сопоставлять 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языковые факты и явления.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Какими достижениями своей страны ты гордишься?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125-127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применять разговорные клише в речи.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76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диалога о разных странах.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128-130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сравнить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культуроведческую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информацию.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84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Защита проектов «Всё об этой стране»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132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проектной деятельности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оформления проектной деятельности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обобщать изученный материал и представлять его посредством проекта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Познавательные и обще-учебные УУД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 «Три человека в лодке»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Знать:.</w:t>
            </w:r>
            <w:proofErr w:type="gram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Знать: продолжение сюжетной линии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 отвечать на вопросы, ориентироваться в тексте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 «Три человека в лодке».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Знать:.</w:t>
            </w:r>
            <w:proofErr w:type="gram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Знать: продолжение сюжетной линии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 отвечать на вопросы, ориентироваться в тексте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 «Три человека в лодке». Ответы на вопросы.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Знать:.</w:t>
            </w:r>
            <w:proofErr w:type="gram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Знать: продолжение сюжетной линии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 отвечать на вопросы, ориентироваться в тексте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62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лексико-грамматического материала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88-132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способ словообразования. исторические названия и события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преобразовать слово. различать прямую и косвенную речь.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по разделу 3 «Россия, Австралия, Канада»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 знаний и умений по теме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лексико-грамматический материал.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применять знания на практике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контрольных работ. Лексический диктант по разделу 3.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прямой и косвенной речи.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анализировать свои ошибки и систематизировать знания по теме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52A4A" w:rsidRPr="009F7338" w:rsidTr="0090749E">
        <w:trPr>
          <w:trHeight w:val="225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Раздел 4. Кружки по интересам –18 ч.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Кружки по интересам и как выбрать их. Чтение текста «Дневник Лизы от 20 июня»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134-137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систематизации и проверки знаний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о культуре и традициях в Нью Йорке, знать лексические единицы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 и выполнять упражнения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Инфинитив. Функции инфинитива в предложении. http://interneturok.ru/ru/school/english/9-klass/tema/infinite-forms-of-the-verb-full-and-bare-infinitive?seconds=0&amp;chapter_id=1894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137-139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новые лексические единицы по данной теме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рассуждать на тему «Здоровый образ жизни»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формировать интерес к здоровому образу жизни</w:t>
            </w:r>
          </w:p>
        </w:tc>
      </w:tr>
      <w:tr w:rsidR="00552A4A" w:rsidRPr="009F7338" w:rsidTr="0090749E">
        <w:trPr>
          <w:trHeight w:val="105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Инфинитив. Выполнение упражнений на закрепление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140-142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образование согласований времён английского языка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согласование времён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52A4A" w:rsidRPr="009F7338" w:rsidTr="0090749E">
        <w:trPr>
          <w:trHeight w:val="78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Инфинитивный оборот. Сложное дополнение. http://interneturok.ru/ru/school/english/9-klass/tema/complex-object-slozhnoe-dopolnenie?seconds=0&amp;chapter_id=1894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142-144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комбинированный урок, закрепление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лекс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-грамм. материала,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обощение</w:t>
            </w:r>
            <w:proofErr w:type="spellEnd"/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единиц, правила употребления инфинитивного оборота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описывать одежду.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52A4A" w:rsidRPr="009F7338" w:rsidTr="0090749E">
        <w:trPr>
          <w:trHeight w:val="48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Работа с текстом «Дневник Лизы от 21 июня»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144-146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исторические названия и события.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 читать с извлечением основной информации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3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Инфинитивный оборот. Сложное подлежащее.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148-150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 правила употребления инфинитивного оборота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уметь употреблять инфинитив в устной и письменной речи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70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Чтение текстов о Йосемитском национальном парке. 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152-155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исторические названия и события.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Формы инфинитива: формы времени и залога.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157-159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употребление форм инфинитива в залоге и времени.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уметь употреблять инфинитив в 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устной и письменной речи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49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«Дневник Лизы от 2 июля, Йосемитский национальный парк»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161-163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исторические названия и события.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9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Продолжение чтения текста «Дневник Лизы от 2 июля, Йосемитский национальный парк»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164-168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лексику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2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Модальные глаголы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can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must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may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в значении предположения, сомнения, удивления.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170-171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модальных глаголов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модальные глаголы в упражнениях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6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лексико-грамматического материала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134-181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лексико-грамматический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применять материал на практике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по разделу 4 «Клубы по интересам»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 знаний и умений по теме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лексико-грамматический материал.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применять знания на практике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2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контрольных работ. Лексический диктант по разделу 4.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прямой и косвенной речи.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анализировать свои ошибки и систематизировать знания по теме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52A4A" w:rsidRPr="009F7338" w:rsidTr="0090749E">
        <w:trPr>
          <w:trHeight w:val="210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 четверть: 8 недель – 24 урока</w:t>
            </w:r>
          </w:p>
        </w:tc>
      </w:tr>
      <w:tr w:rsidR="00552A4A" w:rsidRPr="009F7338" w:rsidTr="0090749E">
        <w:trPr>
          <w:trHeight w:val="12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«Дневник Лизы от 3 июля, Йосемитский национальный парк»»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175-178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исторические названия и события.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читать с извлечением нужной информации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12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Защита проектов «Давайте сохраним это для будущих поколений».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181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проектной деятельности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оформления проектной деятельности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обобщать изученный материал и представлять его посредством проекта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Познавательные и обще-учебные УУД</w:t>
            </w:r>
          </w:p>
        </w:tc>
      </w:tr>
      <w:tr w:rsidR="00552A4A" w:rsidRPr="009F7338" w:rsidTr="0090749E">
        <w:trPr>
          <w:trHeight w:val="12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Домашнее чтение текста «Маринованный огурец»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лексический материал по теме.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делать короткие сообщения.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культуры страны изучаемого языка</w:t>
            </w:r>
          </w:p>
        </w:tc>
      </w:tr>
      <w:tr w:rsidR="00552A4A" w:rsidRPr="009F7338" w:rsidTr="0090749E">
        <w:trPr>
          <w:trHeight w:val="73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Продолжение чтения текста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лексический материал по теме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анализировать текстовый материал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</w:t>
            </w:r>
          </w:p>
        </w:tc>
      </w:tr>
      <w:tr w:rsidR="00552A4A" w:rsidRPr="009F7338" w:rsidTr="0090749E">
        <w:trPr>
          <w:trHeight w:val="52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послетекстовых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упражнений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лексический материал по теме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извлекать информацию из текста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</w:t>
            </w:r>
          </w:p>
        </w:tc>
      </w:tr>
      <w:tr w:rsidR="00552A4A" w:rsidRPr="009F7338" w:rsidTr="0090749E">
        <w:trPr>
          <w:trHeight w:val="180"/>
        </w:trPr>
        <w:tc>
          <w:tcPr>
            <w:tcW w:w="17291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lastRenderedPageBreak/>
              <w:t>Раздел 5. Театр. – 18ч.</w:t>
            </w:r>
          </w:p>
        </w:tc>
      </w:tr>
      <w:tr w:rsidR="00552A4A" w:rsidRPr="009F7338" w:rsidTr="0090749E">
        <w:trPr>
          <w:trHeight w:val="12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Модальные глаголы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should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could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ought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toв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значении порицания http://interneturok.ru/ru/school/english/9-klass/tretya-chetvert/modal-verbs-expressing-possibility-probability-logical-assumptions?seconds=0&amp;chapter_id=2118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183-184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модальных глаголов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модальные глаголы в устной и письменной речи.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55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Йосемитский парк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185-187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чтения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лексические единицы по теме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извлекать информацию из прочитанного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9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Йосемитский парк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188-190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чтения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лексические единицы по теме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извлекать информацию из прочитанного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6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Употребление артикля с существительными, обозначающими части суток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192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артикля с частями суток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93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Употребление артиклей с сущ., обозначающие времена года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193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артикля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66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«Дневник Лизы»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195-196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правило употребления артикля с частями суток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9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Сравнение качества предметов, действий и явлений с помощью </w:t>
            </w:r>
            <w:proofErr w:type="spellStart"/>
            <w:proofErr w:type="gram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the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….</w:t>
            </w:r>
            <w:proofErr w:type="gram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the</w:t>
            </w:r>
            <w:proofErr w:type="spellEnd"/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196-197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сравнения качества предметов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9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Закрепление грамматики в упражнениях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лексический и 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«Дневник Лизы»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199-201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правила сравнения качества предметов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Уметь: употреблять полученные знания при </w:t>
            </w: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Соблюдение правил поведения и общения в школе</w:t>
            </w:r>
          </w:p>
        </w:tc>
      </w:tr>
      <w:tr w:rsidR="00552A4A" w:rsidRPr="009F7338" w:rsidTr="0090749E">
        <w:trPr>
          <w:trHeight w:val="94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диалога «Театр»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201-203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лексический и 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Составление монологических высказываний по теме «Театр»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204-206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лексический и 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составлять монологи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49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Что такое RP?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207-211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лексический и 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12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«Дневник Лизы»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212-213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лексический и 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Употребление глагола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to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be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для выражения долженствования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214-215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Знать: значение новых лексических единиц, правило употребления глагола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to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be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для выражения долженствования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применить речевые клише в речи.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иного мнения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текста «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Пигмалион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1ч.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216-226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отбирать необходимую информацию из текста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Внеклассное чтение «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Пигмалион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Раб. </w:t>
            </w:r>
            <w:proofErr w:type="spellStart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Тет</w:t>
            </w:r>
            <w:proofErr w:type="spellEnd"/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комбинированный урок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значение новых лексических единиц.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отбирать необходимую информацию из текста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15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Обобщение лексико-грамматического материала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 183-225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обобщения и повторения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ранее лексический и грамматический материал.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сопоставлять языковые факты и явления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21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Годовая контрольная работа.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контроля знаний и умений по теме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изученный лексический и грамматический материал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употреблять полученные знания при выполнении упражнений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  <w:tr w:rsidR="00552A4A" w:rsidRPr="009F7338" w:rsidTr="0090749E">
        <w:trPr>
          <w:trHeight w:val="900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Анализ контрольных работ. Подведение итогов учебного года.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1ч</w:t>
            </w:r>
          </w:p>
        </w:tc>
        <w:tc>
          <w:tcPr>
            <w:tcW w:w="15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Урок обобщения и повторения</w:t>
            </w:r>
          </w:p>
        </w:tc>
        <w:tc>
          <w:tcPr>
            <w:tcW w:w="47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Знать: критерии оценок</w:t>
            </w:r>
          </w:p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Уметь: самостоятельно анализировать, оценивать</w:t>
            </w:r>
          </w:p>
        </w:tc>
        <w:tc>
          <w:tcPr>
            <w:tcW w:w="23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2A4A" w:rsidRPr="009F7338" w:rsidRDefault="00552A4A" w:rsidP="0090749E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9F73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Уважение друг друга, стремление к взаимопониманию</w:t>
            </w:r>
          </w:p>
        </w:tc>
      </w:tr>
    </w:tbl>
    <w:p w:rsidR="00552A4A" w:rsidRPr="009F7338" w:rsidRDefault="00552A4A" w:rsidP="00552A4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552A4A" w:rsidRDefault="00552A4A" w:rsidP="00552A4A">
      <w:pPr>
        <w:spacing w:before="300" w:after="150" w:line="240" w:lineRule="auto"/>
        <w:jc w:val="center"/>
        <w:outlineLvl w:val="0"/>
        <w:rPr>
          <w:rFonts w:ascii="inherit" w:eastAsia="Times New Roman" w:hAnsi="inherit" w:cs="Times New Roman"/>
          <w:kern w:val="36"/>
          <w:sz w:val="42"/>
          <w:szCs w:val="42"/>
          <w:lang w:eastAsia="ru-RU"/>
        </w:rPr>
      </w:pPr>
    </w:p>
    <w:p w:rsidR="00552A4A" w:rsidRDefault="00552A4A" w:rsidP="00552A4A">
      <w:pPr>
        <w:spacing w:before="300" w:after="150" w:line="240" w:lineRule="auto"/>
        <w:jc w:val="center"/>
        <w:outlineLvl w:val="0"/>
        <w:rPr>
          <w:rFonts w:ascii="inherit" w:eastAsia="Times New Roman" w:hAnsi="inherit" w:cs="Times New Roman"/>
          <w:kern w:val="36"/>
          <w:sz w:val="42"/>
          <w:szCs w:val="42"/>
          <w:lang w:eastAsia="ru-RU"/>
        </w:rPr>
      </w:pPr>
    </w:p>
    <w:p w:rsidR="00552A4A" w:rsidRDefault="00552A4A" w:rsidP="00552A4A">
      <w:pPr>
        <w:spacing w:before="300" w:after="150" w:line="240" w:lineRule="auto"/>
        <w:jc w:val="center"/>
        <w:outlineLvl w:val="0"/>
        <w:rPr>
          <w:rFonts w:ascii="inherit" w:eastAsia="Times New Roman" w:hAnsi="inherit" w:cs="Times New Roman"/>
          <w:kern w:val="36"/>
          <w:sz w:val="42"/>
          <w:szCs w:val="42"/>
          <w:lang w:eastAsia="ru-RU"/>
        </w:rPr>
      </w:pPr>
    </w:p>
    <w:p w:rsidR="00552A4A" w:rsidRDefault="00552A4A" w:rsidP="00552A4A">
      <w:pPr>
        <w:spacing w:before="300" w:after="150" w:line="240" w:lineRule="auto"/>
        <w:jc w:val="center"/>
        <w:outlineLvl w:val="0"/>
        <w:rPr>
          <w:rFonts w:ascii="inherit" w:eastAsia="Times New Roman" w:hAnsi="inherit" w:cs="Times New Roman"/>
          <w:kern w:val="36"/>
          <w:sz w:val="42"/>
          <w:szCs w:val="42"/>
          <w:lang w:eastAsia="ru-RU"/>
        </w:rPr>
      </w:pPr>
    </w:p>
    <w:sectPr w:rsidR="00552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119BF"/>
    <w:multiLevelType w:val="multilevel"/>
    <w:tmpl w:val="BAC6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101598"/>
    <w:multiLevelType w:val="multilevel"/>
    <w:tmpl w:val="3FE48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1B2A5C"/>
    <w:multiLevelType w:val="multilevel"/>
    <w:tmpl w:val="7264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9FC"/>
    <w:rsid w:val="00552A4A"/>
    <w:rsid w:val="005659FC"/>
    <w:rsid w:val="005F698B"/>
    <w:rsid w:val="00934657"/>
    <w:rsid w:val="00A67DFA"/>
    <w:rsid w:val="00CD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AB811-7E60-470E-AC6D-D61C0999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59FC"/>
  </w:style>
  <w:style w:type="paragraph" w:styleId="a3">
    <w:name w:val="Normal (Web)"/>
    <w:basedOn w:val="a"/>
    <w:uiPriority w:val="99"/>
    <w:semiHidden/>
    <w:unhideWhenUsed/>
    <w:rsid w:val="005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59F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59FC"/>
    <w:rPr>
      <w:color w:val="800080"/>
      <w:u w:val="single"/>
    </w:rPr>
  </w:style>
  <w:style w:type="paragraph" w:customStyle="1" w:styleId="western">
    <w:name w:val="western"/>
    <w:basedOn w:val="a"/>
    <w:rsid w:val="0056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5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www.englishteachers.ru%2Fforum%2Findex.php%3Fs%3Db9863d35c580ceddbe85b540fc555f26%26showforum%3D1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8099</Words>
  <Characters>46170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2019-11-10T19:54:00Z</dcterms:created>
  <dcterms:modified xsi:type="dcterms:W3CDTF">2019-12-05T19:30:00Z</dcterms:modified>
</cp:coreProperties>
</file>